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9A" w:rsidRDefault="000D335D">
      <w:pPr>
        <w:pStyle w:val="a3"/>
      </w:pPr>
      <w:bookmarkStart w:id="0" w:name="_Toc403207537"/>
      <w:r>
        <w:rPr>
          <w:rFonts w:hint="eastAsia"/>
        </w:rPr>
        <w:t>长春工业大学实习工作管理办法（修订）</w:t>
      </w:r>
      <w:bookmarkEnd w:id="0"/>
    </w:p>
    <w:p w:rsidR="005C189A" w:rsidRDefault="000D335D" w:rsidP="000D335D">
      <w:pPr>
        <w:pStyle w:val="a4"/>
        <w:rPr>
          <w:rFonts w:cs="黑体"/>
          <w:bCs/>
          <w:iCs/>
        </w:rPr>
      </w:pPr>
      <w:r>
        <w:rPr>
          <w:rFonts w:hint="eastAsia"/>
        </w:rPr>
        <w:t>（</w:t>
      </w:r>
      <w:r>
        <w:rPr>
          <w:rFonts w:hint="eastAsia"/>
        </w:rPr>
        <w:t>长春工大教字</w:t>
      </w:r>
      <w:r>
        <w:rPr>
          <w:rFonts w:hint="eastAsia"/>
        </w:rPr>
        <w:t>[2012]69</w:t>
      </w:r>
      <w:r>
        <w:rPr>
          <w:rFonts w:hint="eastAsia"/>
        </w:rPr>
        <w:t>号</w:t>
      </w:r>
      <w:r>
        <w:rPr>
          <w:rFonts w:hint="eastAsia"/>
        </w:rPr>
        <w:t>）</w:t>
      </w:r>
    </w:p>
    <w:p w:rsidR="005C189A" w:rsidRDefault="000D335D">
      <w:pPr>
        <w:pStyle w:val="a5"/>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5C189A" w:rsidRDefault="000D335D">
      <w:pPr>
        <w:pStyle w:val="a6"/>
        <w:ind w:firstLine="482"/>
      </w:pPr>
      <w:r>
        <w:rPr>
          <w:rFonts w:hint="eastAsia"/>
          <w:b/>
          <w:bCs/>
        </w:rPr>
        <w:t>第一条</w:t>
      </w:r>
      <w:r>
        <w:rPr>
          <w:rFonts w:hint="eastAsia"/>
        </w:rPr>
        <w:t xml:space="preserve">  </w:t>
      </w:r>
      <w:r>
        <w:rPr>
          <w:rFonts w:hint="eastAsia"/>
        </w:rPr>
        <w:t>为保障各类实习教学工作的顺利开展，全面加强学生的实践能力、创新能力、创业能力培养，提高人才培养质量，特制定本办法。</w:t>
      </w:r>
    </w:p>
    <w:p w:rsidR="005C189A" w:rsidRDefault="000D335D">
      <w:pPr>
        <w:pStyle w:val="a6"/>
        <w:ind w:firstLine="482"/>
      </w:pPr>
      <w:r>
        <w:rPr>
          <w:rFonts w:hint="eastAsia"/>
          <w:b/>
          <w:bCs/>
        </w:rPr>
        <w:t>第二条</w:t>
      </w:r>
      <w:r>
        <w:rPr>
          <w:rFonts w:hint="eastAsia"/>
          <w:b/>
          <w:bCs/>
        </w:rPr>
        <w:t xml:space="preserve">  </w:t>
      </w:r>
      <w:r>
        <w:rPr>
          <w:rFonts w:hint="eastAsia"/>
        </w:rPr>
        <w:t>实习是学生将所学理论知识与实际工作相结合的重要途径，是学生获得生产、管理等社会工作知识，巩固所学理论，培养实践动手能力、解决问题能力、创新能力的重要教学环节；生产实习是教学工作的有机组成部分，其教学内容与时间应严格按学校的人才培养计划执行。</w:t>
      </w:r>
    </w:p>
    <w:p w:rsidR="005C189A" w:rsidRDefault="000D335D">
      <w:pPr>
        <w:pStyle w:val="a6"/>
        <w:ind w:firstLine="482"/>
      </w:pPr>
      <w:r>
        <w:rPr>
          <w:rFonts w:hint="eastAsia"/>
          <w:b/>
          <w:bCs/>
        </w:rPr>
        <w:t>第三条</w:t>
      </w:r>
      <w:r>
        <w:rPr>
          <w:rFonts w:hint="eastAsia"/>
        </w:rPr>
        <w:t xml:space="preserve">  </w:t>
      </w:r>
      <w:r>
        <w:rPr>
          <w:rFonts w:hint="eastAsia"/>
        </w:rPr>
        <w:t>本办法中的实习为生产（专业）实习、认识实习、教学实习、毕业实习等实践教学环节。</w:t>
      </w:r>
    </w:p>
    <w:p w:rsidR="005C189A" w:rsidRDefault="000D335D">
      <w:pPr>
        <w:pStyle w:val="a6"/>
        <w:ind w:firstLine="482"/>
      </w:pPr>
      <w:r>
        <w:rPr>
          <w:rFonts w:hint="eastAsia"/>
          <w:b/>
          <w:bCs/>
        </w:rPr>
        <w:t>第四条</w:t>
      </w:r>
      <w:r>
        <w:rPr>
          <w:rFonts w:hint="eastAsia"/>
        </w:rPr>
        <w:t xml:space="preserve">  </w:t>
      </w:r>
      <w:r>
        <w:rPr>
          <w:rFonts w:hint="eastAsia"/>
        </w:rPr>
        <w:t>各学院要在每年十二月前，将第二年度的实习计划报教务处实践教学科备案。</w:t>
      </w:r>
    </w:p>
    <w:p w:rsidR="005C189A" w:rsidRDefault="000D335D">
      <w:pPr>
        <w:pStyle w:val="a6"/>
        <w:ind w:firstLine="482"/>
      </w:pPr>
      <w:r>
        <w:rPr>
          <w:rFonts w:hint="eastAsia"/>
          <w:b/>
          <w:bCs/>
        </w:rPr>
        <w:t>第五条</w:t>
      </w:r>
      <w:r>
        <w:rPr>
          <w:rFonts w:hint="eastAsia"/>
        </w:rPr>
        <w:t xml:space="preserve">  </w:t>
      </w:r>
      <w:r>
        <w:rPr>
          <w:rFonts w:hint="eastAsia"/>
        </w:rPr>
        <w:t>各学院要根据人才培养目标要求和培养计划，组织有关教研室制定科学的、切实可行的实习教学大纲，经院长批准报教务处备案。</w:t>
      </w:r>
    </w:p>
    <w:p w:rsidR="005C189A" w:rsidRDefault="000D335D">
      <w:pPr>
        <w:pStyle w:val="a5"/>
      </w:pPr>
      <w:r>
        <w:rPr>
          <w:rFonts w:hint="eastAsia"/>
        </w:rPr>
        <w:t>第二章</w:t>
      </w:r>
      <w:r>
        <w:rPr>
          <w:rFonts w:hint="eastAsia"/>
        </w:rPr>
        <w:t xml:space="preserve">  </w:t>
      </w:r>
      <w:r>
        <w:rPr>
          <w:rFonts w:hint="eastAsia"/>
        </w:rPr>
        <w:t>分</w:t>
      </w:r>
      <w:r>
        <w:rPr>
          <w:rFonts w:hint="eastAsia"/>
        </w:rPr>
        <w:t xml:space="preserve">  </w:t>
      </w:r>
      <w:r>
        <w:rPr>
          <w:rFonts w:hint="eastAsia"/>
        </w:rPr>
        <w:t>则</w:t>
      </w:r>
    </w:p>
    <w:p w:rsidR="005C189A" w:rsidRDefault="000D335D">
      <w:pPr>
        <w:pStyle w:val="a6"/>
        <w:ind w:firstLine="482"/>
      </w:pPr>
      <w:r>
        <w:rPr>
          <w:rFonts w:hint="eastAsia"/>
          <w:b/>
          <w:bCs/>
        </w:rPr>
        <w:t>第六条</w:t>
      </w:r>
      <w:r>
        <w:rPr>
          <w:rFonts w:hint="eastAsia"/>
        </w:rPr>
        <w:t xml:space="preserve">  </w:t>
      </w:r>
      <w:r>
        <w:rPr>
          <w:rFonts w:hint="eastAsia"/>
        </w:rPr>
        <w:t>实习的准备工作</w:t>
      </w:r>
    </w:p>
    <w:p w:rsidR="005C189A" w:rsidRDefault="000D335D">
      <w:pPr>
        <w:pStyle w:val="a6"/>
      </w:pPr>
      <w:r>
        <w:rPr>
          <w:rFonts w:hint="eastAsia"/>
        </w:rPr>
        <w:t>（一）各教研室在安排每学期教学任务时，要同时安排本教研室承担的指导实习任务，确定实习指导教师。一般每个教学</w:t>
      </w:r>
      <w:proofErr w:type="gramStart"/>
      <w:r>
        <w:rPr>
          <w:rFonts w:hint="eastAsia"/>
        </w:rPr>
        <w:t>班安排</w:t>
      </w:r>
      <w:proofErr w:type="gramEnd"/>
      <w:r>
        <w:rPr>
          <w:rFonts w:hint="eastAsia"/>
        </w:rPr>
        <w:t>两名指导教师为宜。</w:t>
      </w:r>
    </w:p>
    <w:p w:rsidR="005C189A" w:rsidRDefault="000D335D">
      <w:pPr>
        <w:pStyle w:val="a6"/>
      </w:pPr>
      <w:r>
        <w:rPr>
          <w:rFonts w:hint="eastAsia"/>
        </w:rPr>
        <w:t>（二）指导教师应根据实习教学大纲要求，结合实</w:t>
      </w:r>
      <w:r>
        <w:rPr>
          <w:rFonts w:hint="eastAsia"/>
        </w:rPr>
        <w:t>际条件，拟定实习指导书，经教研室主任审批后，提前印发到学生手中，同时做好其他各项实习准备工作。</w:t>
      </w:r>
    </w:p>
    <w:p w:rsidR="005C189A" w:rsidRDefault="000D335D">
      <w:pPr>
        <w:pStyle w:val="a6"/>
      </w:pPr>
      <w:r>
        <w:rPr>
          <w:rFonts w:hint="eastAsia"/>
        </w:rPr>
        <w:t>（三）如去校外实习，指导教师应提前去实习单位，安排好实习学生的食宿、交通、实习内容及社会实践等各个环节，并与现场技术指导人员共同做好有关实习的各项工作。</w:t>
      </w:r>
    </w:p>
    <w:p w:rsidR="005C189A" w:rsidRDefault="000D335D">
      <w:pPr>
        <w:pStyle w:val="a6"/>
      </w:pPr>
      <w:r>
        <w:rPr>
          <w:rFonts w:hint="eastAsia"/>
        </w:rPr>
        <w:t>（四）分散实习要发挥每个学生的积极性和主动性，实习地点由学生自己联系，实习和生活自我管理。指导教师的主要职责是宏观指导和检查考核。必要时，指导教师可前往</w:t>
      </w:r>
      <w:proofErr w:type="gramStart"/>
      <w:r>
        <w:rPr>
          <w:rFonts w:hint="eastAsia"/>
        </w:rPr>
        <w:t>实习较</w:t>
      </w:r>
      <w:proofErr w:type="gramEnd"/>
      <w:r>
        <w:rPr>
          <w:rFonts w:hint="eastAsia"/>
        </w:rPr>
        <w:t>集中的地区进行巡回检查指导。</w:t>
      </w:r>
    </w:p>
    <w:p w:rsidR="005C189A" w:rsidRDefault="000D335D">
      <w:pPr>
        <w:pStyle w:val="a6"/>
      </w:pPr>
      <w:r>
        <w:rPr>
          <w:rFonts w:hint="eastAsia"/>
        </w:rPr>
        <w:t>（五）实习前各学院必须向实习师生作好思想动员工作，进行实习纪律和安全保密教</w:t>
      </w:r>
      <w:r>
        <w:rPr>
          <w:rFonts w:hint="eastAsia"/>
        </w:rPr>
        <w:t>育。</w:t>
      </w:r>
    </w:p>
    <w:p w:rsidR="005C189A" w:rsidRDefault="000D335D">
      <w:pPr>
        <w:pStyle w:val="a6"/>
        <w:ind w:firstLine="482"/>
      </w:pPr>
      <w:r>
        <w:rPr>
          <w:rFonts w:hint="eastAsia"/>
          <w:b/>
          <w:bCs/>
        </w:rPr>
        <w:t>第七条</w:t>
      </w:r>
      <w:r>
        <w:rPr>
          <w:rFonts w:hint="eastAsia"/>
        </w:rPr>
        <w:t xml:space="preserve">  </w:t>
      </w:r>
      <w:r>
        <w:rPr>
          <w:rFonts w:hint="eastAsia"/>
        </w:rPr>
        <w:t>实习期间的管理</w:t>
      </w:r>
    </w:p>
    <w:p w:rsidR="005C189A" w:rsidRDefault="000D335D">
      <w:pPr>
        <w:pStyle w:val="a6"/>
      </w:pPr>
      <w:r>
        <w:rPr>
          <w:rFonts w:hint="eastAsia"/>
        </w:rPr>
        <w:t>（一）实习教学要在学校和实习单位的共同领导下，严密组织、严格管理、</w:t>
      </w:r>
      <w:r>
        <w:rPr>
          <w:rFonts w:hint="eastAsia"/>
        </w:rPr>
        <w:lastRenderedPageBreak/>
        <w:t>严明纪律，认真学习，注意团结合作，努力完成实习任务，积极参加社会实践。</w:t>
      </w:r>
    </w:p>
    <w:p w:rsidR="005C189A" w:rsidRDefault="000D335D">
      <w:pPr>
        <w:pStyle w:val="a6"/>
      </w:pPr>
      <w:r>
        <w:rPr>
          <w:rFonts w:hint="eastAsia"/>
        </w:rPr>
        <w:t>（二）参加实习的学生要认真做好实习日记，完成实习作业，撰写实习报告。指导教师应认真进行指导、检查和批改。</w:t>
      </w:r>
    </w:p>
    <w:p w:rsidR="005C189A" w:rsidRDefault="000D335D">
      <w:pPr>
        <w:pStyle w:val="a6"/>
      </w:pPr>
      <w:r>
        <w:rPr>
          <w:rFonts w:hint="eastAsia"/>
        </w:rPr>
        <w:t>（三）实习师生应遵守实习单位的各项规章制度，遵守实习纪律。遵守学校的有关规定：不准野浴、不准喝酒、不准夜不归宿、不准游山玩水。对于违反纪律及规章制度的学生，指导教师除及时教育外，情节严重者要向学校报告，进行严肃处理。</w:t>
      </w:r>
    </w:p>
    <w:p w:rsidR="005C189A" w:rsidRDefault="000D335D">
      <w:pPr>
        <w:pStyle w:val="a6"/>
      </w:pPr>
      <w:r>
        <w:rPr>
          <w:rFonts w:hint="eastAsia"/>
        </w:rPr>
        <w:t>（四）为了更好地完</w:t>
      </w:r>
      <w:r>
        <w:rPr>
          <w:rFonts w:hint="eastAsia"/>
        </w:rPr>
        <w:t>成实习任务，实习师生应积极参加实习单位有关技术革新活动和协助解决生产技术问题。</w:t>
      </w:r>
    </w:p>
    <w:p w:rsidR="005C189A" w:rsidRDefault="000D335D">
      <w:pPr>
        <w:pStyle w:val="a6"/>
      </w:pPr>
      <w:r>
        <w:rPr>
          <w:rFonts w:hint="eastAsia"/>
        </w:rPr>
        <w:t>（五）实习中如出现重大问题，指导教师应及时向学校和实习单位汇报，以便有效解决处理。</w:t>
      </w:r>
    </w:p>
    <w:p w:rsidR="005C189A" w:rsidRDefault="000D335D">
      <w:pPr>
        <w:pStyle w:val="a6"/>
        <w:ind w:firstLine="482"/>
      </w:pPr>
      <w:r>
        <w:rPr>
          <w:rFonts w:hint="eastAsia"/>
          <w:b/>
          <w:bCs/>
        </w:rPr>
        <w:t>第八条</w:t>
      </w:r>
      <w:r>
        <w:rPr>
          <w:rFonts w:hint="eastAsia"/>
        </w:rPr>
        <w:t xml:space="preserve">  </w:t>
      </w:r>
      <w:r>
        <w:rPr>
          <w:rFonts w:hint="eastAsia"/>
        </w:rPr>
        <w:t>实习工作的组织领导</w:t>
      </w:r>
    </w:p>
    <w:p w:rsidR="005C189A" w:rsidRDefault="000D335D">
      <w:pPr>
        <w:pStyle w:val="a6"/>
      </w:pPr>
      <w:r>
        <w:rPr>
          <w:rFonts w:hint="eastAsia"/>
        </w:rPr>
        <w:t>全校实习的组织管理工作，由教务处负责。各学院的实习工作，应由主管院长负责组织领导。各专业教研室是直接组织和领导实习的教学基本单位，应切实组织好本单位的实习工作。</w:t>
      </w:r>
    </w:p>
    <w:p w:rsidR="005C189A" w:rsidRDefault="000D335D">
      <w:pPr>
        <w:pStyle w:val="a6"/>
        <w:ind w:firstLine="482"/>
      </w:pPr>
      <w:r>
        <w:rPr>
          <w:rFonts w:hint="eastAsia"/>
          <w:b/>
          <w:bCs/>
        </w:rPr>
        <w:t>第九条</w:t>
      </w:r>
      <w:r>
        <w:rPr>
          <w:rFonts w:hint="eastAsia"/>
        </w:rPr>
        <w:t xml:space="preserve">  </w:t>
      </w:r>
      <w:r>
        <w:rPr>
          <w:rFonts w:hint="eastAsia"/>
        </w:rPr>
        <w:t>实习指导教师主要职责</w:t>
      </w:r>
    </w:p>
    <w:p w:rsidR="005C189A" w:rsidRDefault="000D335D">
      <w:pPr>
        <w:pStyle w:val="a6"/>
      </w:pPr>
      <w:r>
        <w:rPr>
          <w:rFonts w:hint="eastAsia"/>
        </w:rPr>
        <w:t>实习指导教师是确保实习质量的关键。为此必须注意充分发挥指导教师的主导作用，其职责：</w:t>
      </w:r>
    </w:p>
    <w:p w:rsidR="005C189A" w:rsidRDefault="000D335D">
      <w:pPr>
        <w:pStyle w:val="a6"/>
      </w:pPr>
      <w:r>
        <w:rPr>
          <w:rFonts w:hint="eastAsia"/>
        </w:rPr>
        <w:t>（一）指导教师要进行预实习。通过预实习了</w:t>
      </w:r>
      <w:r>
        <w:rPr>
          <w:rFonts w:hint="eastAsia"/>
        </w:rPr>
        <w:t>解实习单位的生产（工作）情况，收集所需资料，会同现场指导人员根据实习教学大纲和学院的要求及实习单位的具体情况，制定出实施方案。内容包括：</w:t>
      </w:r>
      <w:r>
        <w:rPr>
          <w:rFonts w:hint="eastAsia"/>
        </w:rPr>
        <w:t xml:space="preserve"> 1</w:t>
      </w:r>
      <w:r>
        <w:rPr>
          <w:rFonts w:ascii="宋体" w:eastAsia="宋体" w:hAnsi="宋体" w:cs="宋体" w:hint="eastAsia"/>
        </w:rPr>
        <w:t>.</w:t>
      </w:r>
      <w:r>
        <w:rPr>
          <w:rFonts w:hint="eastAsia"/>
        </w:rPr>
        <w:t>实习的内容及要求；</w:t>
      </w:r>
      <w:r>
        <w:rPr>
          <w:rFonts w:hint="eastAsia"/>
        </w:rPr>
        <w:t>2</w:t>
      </w:r>
      <w:r>
        <w:rPr>
          <w:rFonts w:ascii="宋体" w:eastAsia="宋体" w:hAnsi="宋体" w:cs="宋体" w:hint="eastAsia"/>
        </w:rPr>
        <w:t>.</w:t>
      </w:r>
      <w:proofErr w:type="gramStart"/>
      <w:r>
        <w:rPr>
          <w:rFonts w:hint="eastAsia"/>
        </w:rPr>
        <w:t>需参观</w:t>
      </w:r>
      <w:proofErr w:type="gramEnd"/>
      <w:r>
        <w:rPr>
          <w:rFonts w:hint="eastAsia"/>
        </w:rPr>
        <w:t>的单位及项目；</w:t>
      </w:r>
      <w:r>
        <w:rPr>
          <w:rFonts w:hint="eastAsia"/>
        </w:rPr>
        <w:t>3</w:t>
      </w:r>
      <w:r>
        <w:rPr>
          <w:rFonts w:ascii="宋体" w:eastAsia="宋体" w:hAnsi="宋体" w:cs="宋体" w:hint="eastAsia"/>
        </w:rPr>
        <w:t>.</w:t>
      </w:r>
      <w:r>
        <w:rPr>
          <w:rFonts w:hint="eastAsia"/>
        </w:rPr>
        <w:t>实习的程序及时间分配；</w:t>
      </w:r>
      <w:r>
        <w:rPr>
          <w:rFonts w:hint="eastAsia"/>
        </w:rPr>
        <w:t>4</w:t>
      </w:r>
      <w:r>
        <w:rPr>
          <w:rFonts w:ascii="宋体" w:eastAsia="宋体" w:hAnsi="宋体" w:cs="宋体" w:hint="eastAsia"/>
        </w:rPr>
        <w:t>.</w:t>
      </w:r>
      <w:r>
        <w:rPr>
          <w:rFonts w:hint="eastAsia"/>
        </w:rPr>
        <w:t>实习具体工作安排；</w:t>
      </w:r>
      <w:r>
        <w:rPr>
          <w:rFonts w:hint="eastAsia"/>
        </w:rPr>
        <w:t>5</w:t>
      </w:r>
      <w:r>
        <w:rPr>
          <w:rFonts w:ascii="宋体" w:eastAsia="宋体" w:hAnsi="宋体" w:cs="宋体" w:hint="eastAsia"/>
        </w:rPr>
        <w:t>.</w:t>
      </w:r>
      <w:r>
        <w:rPr>
          <w:rFonts w:hint="eastAsia"/>
        </w:rPr>
        <w:t>报告人等。</w:t>
      </w:r>
    </w:p>
    <w:p w:rsidR="005C189A" w:rsidRDefault="000D335D">
      <w:pPr>
        <w:pStyle w:val="a6"/>
      </w:pPr>
      <w:r>
        <w:rPr>
          <w:rFonts w:hint="eastAsia"/>
        </w:rPr>
        <w:t>（二）根据实习教学大纲的要求，结合实习单位的具体条件，拟定实习指导书，经教研室主任审批后，提前印发到学生手中，并作好其他各项实习准备工作。</w:t>
      </w:r>
    </w:p>
    <w:p w:rsidR="005C189A" w:rsidRDefault="000D335D">
      <w:pPr>
        <w:pStyle w:val="a6"/>
      </w:pPr>
      <w:r>
        <w:rPr>
          <w:rFonts w:hint="eastAsia"/>
        </w:rPr>
        <w:t>（三）实习出发前，要组织学生认真学习本办法及实习指导书，明确实习的计划内容。布置撰写实习日记、实习报告要求，并向学生介绍实习单位情况和在实习中应注意的问题。</w:t>
      </w:r>
    </w:p>
    <w:p w:rsidR="005C189A" w:rsidRDefault="000D335D">
      <w:pPr>
        <w:pStyle w:val="a6"/>
      </w:pPr>
      <w:r>
        <w:rPr>
          <w:rFonts w:hint="eastAsia"/>
        </w:rPr>
        <w:t>（四）实习指导教师在实习期间要发挥主导作用，按计划组织学生进行实践及理论方面的学习，并注意关心学生思想、身体状况及生活问题。</w:t>
      </w:r>
    </w:p>
    <w:p w:rsidR="005C189A" w:rsidRDefault="000D335D">
      <w:pPr>
        <w:pStyle w:val="a6"/>
      </w:pPr>
      <w:r>
        <w:rPr>
          <w:rFonts w:hint="eastAsia"/>
        </w:rPr>
        <w:t>（五）及时指导和检查学生实习日记、实习报告和完成作业情况，并与实习单位、指导教师共同研究解决实习中存在的问题，确保实习质量。</w:t>
      </w:r>
    </w:p>
    <w:p w:rsidR="005C189A" w:rsidRDefault="000D335D">
      <w:pPr>
        <w:pStyle w:val="a6"/>
      </w:pPr>
      <w:r>
        <w:rPr>
          <w:rFonts w:hint="eastAsia"/>
        </w:rPr>
        <w:lastRenderedPageBreak/>
        <w:t>（六）要加强实习期间的思想教育工作，对学生进行遵纪守法、文明礼貌、团结互助、热爱劳动、安全、保密等教育</w:t>
      </w:r>
      <w:r>
        <w:rPr>
          <w:rFonts w:hint="eastAsia"/>
        </w:rPr>
        <w:t>。对违纪者要及时予以批评教育，对错误情节严重者，指导教师有权令其停止实习，报学院、学校处理。</w:t>
      </w:r>
    </w:p>
    <w:p w:rsidR="005C189A" w:rsidRDefault="000D335D">
      <w:pPr>
        <w:pStyle w:val="a6"/>
      </w:pPr>
      <w:r>
        <w:rPr>
          <w:rFonts w:hint="eastAsia"/>
        </w:rPr>
        <w:t>（七）认真做好实习过程的管理及实习成绩的考核，实习单位的现场实习指导教师应参加考核工作。</w:t>
      </w:r>
    </w:p>
    <w:p w:rsidR="005C189A" w:rsidRDefault="000D335D">
      <w:pPr>
        <w:pStyle w:val="a6"/>
      </w:pPr>
      <w:r>
        <w:rPr>
          <w:rFonts w:hint="eastAsia"/>
        </w:rPr>
        <w:t>（八）充分利用实习期间收集课程设计、毕业设计（论文）等所需有关教学资料。</w:t>
      </w:r>
    </w:p>
    <w:p w:rsidR="005C189A" w:rsidRDefault="000D335D">
      <w:pPr>
        <w:pStyle w:val="a6"/>
      </w:pPr>
      <w:r>
        <w:rPr>
          <w:rFonts w:hint="eastAsia"/>
        </w:rPr>
        <w:t>（九）走访实习单位征求意见，妥善做好实习结束的善后工作。</w:t>
      </w:r>
    </w:p>
    <w:p w:rsidR="005C189A" w:rsidRDefault="000D335D">
      <w:pPr>
        <w:pStyle w:val="a6"/>
      </w:pPr>
      <w:r>
        <w:rPr>
          <w:rFonts w:hint="eastAsia"/>
        </w:rPr>
        <w:t>（十）组织学生集体返校（就地放寒假、暑假除外）。擅自离队者，其车船票不能予以报销。</w:t>
      </w:r>
    </w:p>
    <w:p w:rsidR="005C189A" w:rsidRDefault="000D335D">
      <w:pPr>
        <w:pStyle w:val="a6"/>
      </w:pPr>
      <w:r>
        <w:rPr>
          <w:rFonts w:hint="eastAsia"/>
        </w:rPr>
        <w:t>（十一）指导教师返校后应及时登录实习成绩，并做好成绩的存档工作。</w:t>
      </w:r>
    </w:p>
    <w:p w:rsidR="005C189A" w:rsidRDefault="000D335D">
      <w:pPr>
        <w:pStyle w:val="a6"/>
      </w:pPr>
      <w:r>
        <w:rPr>
          <w:rFonts w:hint="eastAsia"/>
        </w:rPr>
        <w:t>（十二）实习结束后，指导教师要认真做好学生考核和实习总结工作，并将总结报告报学院备案。</w:t>
      </w:r>
    </w:p>
    <w:p w:rsidR="005C189A" w:rsidRDefault="000D335D">
      <w:pPr>
        <w:pStyle w:val="a6"/>
        <w:ind w:firstLine="482"/>
      </w:pPr>
      <w:r>
        <w:rPr>
          <w:rFonts w:hint="eastAsia"/>
          <w:b/>
          <w:bCs/>
        </w:rPr>
        <w:t>第十条</w:t>
      </w:r>
      <w:r>
        <w:rPr>
          <w:rFonts w:hint="eastAsia"/>
        </w:rPr>
        <w:t xml:space="preserve">  </w:t>
      </w:r>
      <w:proofErr w:type="gramStart"/>
      <w:r>
        <w:rPr>
          <w:rFonts w:hint="eastAsia"/>
        </w:rPr>
        <w:t>实习队</w:t>
      </w:r>
      <w:proofErr w:type="gramEnd"/>
      <w:r>
        <w:rPr>
          <w:rFonts w:hint="eastAsia"/>
        </w:rPr>
        <w:t>组织结构及职责：</w:t>
      </w:r>
    </w:p>
    <w:p w:rsidR="005C189A" w:rsidRDefault="000D335D">
      <w:pPr>
        <w:pStyle w:val="a6"/>
      </w:pPr>
      <w:r>
        <w:rPr>
          <w:rFonts w:hint="eastAsia"/>
        </w:rPr>
        <w:t>为加强对实习工作的领导，保证实习任务的顺利完成，实习前可以实习单位或实习地点为单位建立</w:t>
      </w:r>
      <w:proofErr w:type="gramStart"/>
      <w:r>
        <w:rPr>
          <w:rFonts w:hint="eastAsia"/>
        </w:rPr>
        <w:t>实习队</w:t>
      </w:r>
      <w:proofErr w:type="gramEnd"/>
      <w:r>
        <w:rPr>
          <w:rFonts w:hint="eastAsia"/>
        </w:rPr>
        <w:t>组织结构，设队长一名（由指导教师担任），另设副队长</w:t>
      </w:r>
      <w:r>
        <w:rPr>
          <w:rFonts w:hint="eastAsia"/>
        </w:rPr>
        <w:t>1</w:t>
      </w:r>
      <w:r>
        <w:rPr>
          <w:rFonts w:hint="eastAsia"/>
        </w:rPr>
        <w:t>—</w:t>
      </w:r>
      <w:r>
        <w:rPr>
          <w:rFonts w:hint="eastAsia"/>
        </w:rPr>
        <w:t>2</w:t>
      </w:r>
      <w:r>
        <w:rPr>
          <w:rFonts w:hint="eastAsia"/>
        </w:rPr>
        <w:t>名（包括学生），协助队长做好各项实习工作。</w:t>
      </w:r>
    </w:p>
    <w:p w:rsidR="005C189A" w:rsidRDefault="000D335D">
      <w:pPr>
        <w:pStyle w:val="a6"/>
        <w:ind w:firstLine="482"/>
      </w:pPr>
      <w:r>
        <w:rPr>
          <w:rFonts w:hint="eastAsia"/>
          <w:b/>
          <w:bCs/>
        </w:rPr>
        <w:t>第十一条</w:t>
      </w:r>
      <w:r>
        <w:rPr>
          <w:rFonts w:hint="eastAsia"/>
        </w:rPr>
        <w:t xml:space="preserve">  </w:t>
      </w:r>
      <w:r>
        <w:rPr>
          <w:rFonts w:hint="eastAsia"/>
        </w:rPr>
        <w:t>实习成绩考核</w:t>
      </w:r>
    </w:p>
    <w:p w:rsidR="005C189A" w:rsidRDefault="000D335D">
      <w:pPr>
        <w:pStyle w:val="a6"/>
      </w:pPr>
      <w:r>
        <w:rPr>
          <w:rFonts w:hint="eastAsia"/>
        </w:rPr>
        <w:t>（一）实习为必修课，学生必须按教学计划规定的时间参加实习，原则不得免修。不参加实习或实习成绩不及格者按结业处理。</w:t>
      </w:r>
    </w:p>
    <w:p w:rsidR="005C189A" w:rsidRDefault="000D335D">
      <w:pPr>
        <w:pStyle w:val="a6"/>
      </w:pPr>
      <w:r>
        <w:rPr>
          <w:rFonts w:hint="eastAsia"/>
        </w:rPr>
        <w:t>（二）实习成绩评定采用五级分制（优、良、中、及格、不及格）</w:t>
      </w:r>
      <w:r>
        <w:rPr>
          <w:rFonts w:hint="eastAsia"/>
        </w:rPr>
        <w:t>，并按一门课成绩记入学生成绩单。</w:t>
      </w:r>
    </w:p>
    <w:p w:rsidR="005C189A" w:rsidRDefault="000D335D">
      <w:pPr>
        <w:pStyle w:val="a6"/>
      </w:pPr>
      <w:r>
        <w:rPr>
          <w:rFonts w:hint="eastAsia"/>
        </w:rPr>
        <w:t>（三）实习成绩考核包括三个方面：</w:t>
      </w:r>
    </w:p>
    <w:p w:rsidR="005C189A" w:rsidRDefault="000D335D">
      <w:pPr>
        <w:pStyle w:val="a6"/>
      </w:pPr>
      <w:r>
        <w:rPr>
          <w:rFonts w:hint="eastAsia"/>
        </w:rPr>
        <w:t>1</w:t>
      </w:r>
      <w:r>
        <w:rPr>
          <w:rFonts w:ascii="宋体" w:eastAsia="宋体" w:hAnsi="宋体" w:cs="宋体" w:hint="eastAsia"/>
        </w:rPr>
        <w:t>.</w:t>
      </w:r>
      <w:r>
        <w:rPr>
          <w:rFonts w:hint="eastAsia"/>
        </w:rPr>
        <w:t>实习中的出勤与工作表现；</w:t>
      </w:r>
    </w:p>
    <w:p w:rsidR="005C189A" w:rsidRDefault="000D335D">
      <w:pPr>
        <w:pStyle w:val="a6"/>
      </w:pPr>
      <w:r>
        <w:rPr>
          <w:rFonts w:hint="eastAsia"/>
        </w:rPr>
        <w:t>2</w:t>
      </w:r>
      <w:r>
        <w:rPr>
          <w:rFonts w:ascii="宋体" w:eastAsia="宋体" w:hAnsi="宋体" w:cs="宋体" w:hint="eastAsia"/>
        </w:rPr>
        <w:t>.</w:t>
      </w:r>
      <w:r>
        <w:rPr>
          <w:rFonts w:hint="eastAsia"/>
        </w:rPr>
        <w:t>实习中学生掌握实际知识和技能情况，实习报告质量；</w:t>
      </w:r>
    </w:p>
    <w:p w:rsidR="005C189A" w:rsidRDefault="000D335D">
      <w:pPr>
        <w:pStyle w:val="a6"/>
      </w:pPr>
      <w:r>
        <w:rPr>
          <w:rFonts w:hint="eastAsia"/>
        </w:rPr>
        <w:t>3</w:t>
      </w:r>
      <w:r>
        <w:rPr>
          <w:rFonts w:ascii="宋体" w:eastAsia="宋体" w:hAnsi="宋体" w:cs="宋体" w:hint="eastAsia"/>
        </w:rPr>
        <w:t>.</w:t>
      </w:r>
      <w:r>
        <w:rPr>
          <w:rFonts w:hint="eastAsia"/>
        </w:rPr>
        <w:t>实习考试成绩。</w:t>
      </w:r>
    </w:p>
    <w:p w:rsidR="005C189A" w:rsidRDefault="000D335D">
      <w:pPr>
        <w:pStyle w:val="a6"/>
      </w:pPr>
      <w:r>
        <w:rPr>
          <w:rFonts w:hint="eastAsia"/>
        </w:rPr>
        <w:t>（四）因事实习缺勤超过</w:t>
      </w:r>
      <w:r>
        <w:rPr>
          <w:rFonts w:hint="eastAsia"/>
        </w:rPr>
        <w:t>1/3</w:t>
      </w:r>
      <w:r>
        <w:rPr>
          <w:rFonts w:hint="eastAsia"/>
        </w:rPr>
        <w:t>天数者，其实习成绩按不及格处理，须参加交费重修。</w:t>
      </w:r>
    </w:p>
    <w:p w:rsidR="005C189A" w:rsidRDefault="000D335D">
      <w:pPr>
        <w:pStyle w:val="a6"/>
        <w:rPr>
          <w:iCs/>
        </w:rPr>
      </w:pPr>
      <w:r>
        <w:rPr>
          <w:rFonts w:hint="eastAsia"/>
        </w:rPr>
        <w:t>（五）因病（须持有校医院或县级以上医院证明）实习缺勤超过</w:t>
      </w:r>
      <w:r>
        <w:rPr>
          <w:rFonts w:hint="eastAsia"/>
        </w:rPr>
        <w:t>1/3</w:t>
      </w:r>
      <w:r>
        <w:rPr>
          <w:rFonts w:hint="eastAsia"/>
        </w:rPr>
        <w:t>天数者，其实习成绩按不及格处理，需参加本门课程的补修。</w:t>
      </w:r>
    </w:p>
    <w:p w:rsidR="005C189A" w:rsidRDefault="000D335D">
      <w:pPr>
        <w:pStyle w:val="a6"/>
        <w:ind w:firstLine="482"/>
        <w:rPr>
          <w:b/>
          <w:bCs/>
        </w:rPr>
      </w:pPr>
      <w:r>
        <w:rPr>
          <w:rFonts w:hint="eastAsia"/>
          <w:b/>
          <w:bCs/>
        </w:rPr>
        <w:t>第十二条</w:t>
      </w:r>
      <w:r>
        <w:rPr>
          <w:rFonts w:hint="eastAsia"/>
        </w:rPr>
        <w:t xml:space="preserve">  </w:t>
      </w:r>
      <w:r>
        <w:rPr>
          <w:rFonts w:hint="eastAsia"/>
        </w:rPr>
        <w:t>实习保密工作</w:t>
      </w:r>
    </w:p>
    <w:p w:rsidR="005C189A" w:rsidRDefault="000D335D">
      <w:pPr>
        <w:pStyle w:val="a6"/>
      </w:pPr>
      <w:r>
        <w:rPr>
          <w:rFonts w:hint="eastAsia"/>
        </w:rPr>
        <w:lastRenderedPageBreak/>
        <w:t>（一）实习前要根据实习单位的性质、实习内容等需要，对实习师生进行必要的保密教育，认真学习实习单位的保密制度，并制定出执</w:t>
      </w:r>
      <w:r>
        <w:rPr>
          <w:rFonts w:hint="eastAsia"/>
        </w:rPr>
        <w:t>行和遵守保密制度的措施。</w:t>
      </w:r>
    </w:p>
    <w:p w:rsidR="005C189A" w:rsidRDefault="000D335D">
      <w:pPr>
        <w:pStyle w:val="a6"/>
      </w:pPr>
      <w:r>
        <w:rPr>
          <w:rFonts w:hint="eastAsia"/>
        </w:rPr>
        <w:t>（二）对违反保密规定者，应视其错误性质和情节轻重给予不同处分，对个别情节严重者应停止其实习，并要追究法律责任。</w:t>
      </w:r>
    </w:p>
    <w:p w:rsidR="005C189A" w:rsidRDefault="000D335D">
      <w:pPr>
        <w:pStyle w:val="a6"/>
        <w:ind w:firstLine="482"/>
      </w:pPr>
      <w:r>
        <w:rPr>
          <w:rFonts w:hint="eastAsia"/>
          <w:b/>
          <w:bCs/>
        </w:rPr>
        <w:t>第十三条</w:t>
      </w:r>
      <w:r>
        <w:rPr>
          <w:rFonts w:hint="eastAsia"/>
        </w:rPr>
        <w:t xml:space="preserve">  </w:t>
      </w:r>
      <w:r>
        <w:rPr>
          <w:rFonts w:hint="eastAsia"/>
        </w:rPr>
        <w:t>实习报告</w:t>
      </w:r>
    </w:p>
    <w:p w:rsidR="005C189A" w:rsidRDefault="000D335D">
      <w:pPr>
        <w:pStyle w:val="a6"/>
      </w:pPr>
      <w:r>
        <w:rPr>
          <w:rFonts w:hint="eastAsia"/>
        </w:rPr>
        <w:t>（一）对不具有保密性质的实习报告，实习报告需存档三年。</w:t>
      </w:r>
    </w:p>
    <w:p w:rsidR="005C189A" w:rsidRDefault="000D335D">
      <w:pPr>
        <w:pStyle w:val="a6"/>
        <w:rPr>
          <w:iCs/>
        </w:rPr>
      </w:pPr>
      <w:r>
        <w:rPr>
          <w:rFonts w:hint="eastAsia"/>
        </w:rPr>
        <w:t>（二）具有保密性质的实习报告，应一律交学院办公室统一保存，三年后统一销毁。如需借阅时，要经院长批准。</w:t>
      </w:r>
    </w:p>
    <w:p w:rsidR="005C189A" w:rsidRDefault="000D335D">
      <w:pPr>
        <w:pStyle w:val="a6"/>
      </w:pPr>
      <w:r>
        <w:rPr>
          <w:rFonts w:hint="eastAsia"/>
        </w:rPr>
        <w:t>（三）凡因开展毕业设计（论文）或课程设计需借阅实习报告者，由本人向教研室申请借阅，用后再交还教研室。</w:t>
      </w:r>
    </w:p>
    <w:p w:rsidR="005C189A" w:rsidRDefault="000D335D">
      <w:pPr>
        <w:pStyle w:val="a6"/>
        <w:ind w:firstLine="482"/>
      </w:pPr>
      <w:r>
        <w:rPr>
          <w:rFonts w:hint="eastAsia"/>
          <w:b/>
          <w:bCs/>
        </w:rPr>
        <w:t>第十四条</w:t>
      </w:r>
      <w:r>
        <w:rPr>
          <w:rFonts w:hint="eastAsia"/>
        </w:rPr>
        <w:t xml:space="preserve">  </w:t>
      </w:r>
      <w:r>
        <w:rPr>
          <w:rFonts w:hint="eastAsia"/>
        </w:rPr>
        <w:t>实习经费的使用与管理</w:t>
      </w:r>
    </w:p>
    <w:p w:rsidR="005C189A" w:rsidRDefault="000D335D">
      <w:pPr>
        <w:pStyle w:val="a6"/>
      </w:pPr>
      <w:r>
        <w:rPr>
          <w:rFonts w:hint="eastAsia"/>
        </w:rPr>
        <w:t>（一）实习经费由教务处实践教学科根据培养计划和各学院实习人数，按学校规定的标准进行核算并报学校计财处，由计财处统一拨给各学院包干使用，节余留用，超支不补。节余的经费可用于校内实习基地建设及毕业设计（论文）的资料、设备、材料等方面的教学基本建设，不得挪做他用。</w:t>
      </w:r>
    </w:p>
    <w:p w:rsidR="005C189A" w:rsidRDefault="000D335D">
      <w:pPr>
        <w:pStyle w:val="a6"/>
      </w:pPr>
      <w:r>
        <w:rPr>
          <w:rFonts w:hint="eastAsia"/>
        </w:rPr>
        <w:t>（二）各学院主管教学的院长负责实习经费的借款及报销。学院需指派一名指导教师负责经费的借款、保管、使用、报销等事项。</w:t>
      </w:r>
    </w:p>
    <w:p w:rsidR="005C189A" w:rsidRDefault="000D335D">
      <w:pPr>
        <w:pStyle w:val="a6"/>
      </w:pPr>
      <w:r>
        <w:rPr>
          <w:rFonts w:hint="eastAsia"/>
        </w:rPr>
        <w:t>（三）实习结束报销时，所花各种费用（如实习管理费、讲课费及其他费用）收据都应按财务管理规定，由带队教师和院长签字后才能报销。其中讲课酬金</w:t>
      </w:r>
      <w:r>
        <w:rPr>
          <w:rFonts w:hint="eastAsia"/>
        </w:rPr>
        <w:t>的支出不得超过该项实习经费总额的</w:t>
      </w:r>
      <w:r>
        <w:rPr>
          <w:rFonts w:hint="eastAsia"/>
        </w:rPr>
        <w:t>10%</w:t>
      </w:r>
      <w:r>
        <w:rPr>
          <w:rFonts w:hint="eastAsia"/>
        </w:rPr>
        <w:t>。</w:t>
      </w:r>
    </w:p>
    <w:p w:rsidR="005C189A" w:rsidRDefault="000D335D">
      <w:pPr>
        <w:pStyle w:val="a6"/>
      </w:pPr>
      <w:r>
        <w:rPr>
          <w:rFonts w:hint="eastAsia"/>
        </w:rPr>
        <w:t>（四）学生实习的交通费，均需填写明细表，每人签字盖章后才能报销。同一实习课程必须一次统一报销完毕，不得分期报销。</w:t>
      </w:r>
    </w:p>
    <w:p w:rsidR="005C189A" w:rsidRDefault="000D335D">
      <w:pPr>
        <w:pStyle w:val="a6"/>
      </w:pPr>
      <w:r>
        <w:rPr>
          <w:rFonts w:hint="eastAsia"/>
        </w:rPr>
        <w:t>（五）学生实习期间市内交通费，由带队教师严格掌握，根据学生实际到实习单位的次数凭车票报销。只报销驻地与实习单位之间的往返普通公共电、汽车票，其他一律不能报销。没有车票或到实习单位路途较近的不予报销交通费。</w:t>
      </w:r>
    </w:p>
    <w:p w:rsidR="005C189A" w:rsidRDefault="000D335D">
      <w:pPr>
        <w:pStyle w:val="a5"/>
      </w:pPr>
      <w:r>
        <w:rPr>
          <w:rFonts w:hint="eastAsia"/>
        </w:rPr>
        <w:t>第三章</w:t>
      </w:r>
      <w:r>
        <w:rPr>
          <w:rFonts w:hint="eastAsia"/>
        </w:rPr>
        <w:t xml:space="preserve">  </w:t>
      </w:r>
      <w:r>
        <w:rPr>
          <w:rFonts w:hint="eastAsia"/>
        </w:rPr>
        <w:t>附</w:t>
      </w:r>
      <w:r>
        <w:rPr>
          <w:rFonts w:hint="eastAsia"/>
        </w:rPr>
        <w:t xml:space="preserve">  </w:t>
      </w:r>
      <w:r>
        <w:rPr>
          <w:rFonts w:hint="eastAsia"/>
        </w:rPr>
        <w:t>则</w:t>
      </w:r>
    </w:p>
    <w:p w:rsidR="005C189A" w:rsidRDefault="000D335D">
      <w:pPr>
        <w:pStyle w:val="a6"/>
        <w:ind w:firstLine="482"/>
      </w:pPr>
      <w:r>
        <w:rPr>
          <w:rFonts w:hint="eastAsia"/>
          <w:b/>
          <w:bCs/>
        </w:rPr>
        <w:t>第十五条</w:t>
      </w:r>
      <w:r>
        <w:rPr>
          <w:rFonts w:hint="eastAsia"/>
        </w:rPr>
        <w:t xml:space="preserve">  </w:t>
      </w:r>
      <w:r>
        <w:rPr>
          <w:rFonts w:hint="eastAsia"/>
        </w:rPr>
        <w:t>本办法解释权在教务处。</w:t>
      </w:r>
    </w:p>
    <w:p w:rsidR="005C189A" w:rsidRDefault="000D335D">
      <w:pPr>
        <w:pStyle w:val="a6"/>
      </w:pPr>
      <w:r>
        <w:rPr>
          <w:rFonts w:hint="eastAsia"/>
        </w:rPr>
        <w:t>附件：实习教学质量评价标准</w:t>
      </w:r>
    </w:p>
    <w:p w:rsidR="005C189A" w:rsidRDefault="000D335D" w:rsidP="000D335D">
      <w:pPr>
        <w:pStyle w:val="a6"/>
        <w:ind w:firstLineChars="0" w:firstLine="0"/>
        <w:jc w:val="right"/>
      </w:pPr>
      <w:bookmarkStart w:id="1" w:name="_GoBack"/>
      <w:bookmarkEnd w:id="1"/>
      <w:r>
        <w:rPr>
          <w:rFonts w:hint="eastAsia"/>
        </w:rPr>
        <w:t>长春工业大学</w:t>
      </w:r>
    </w:p>
    <w:p w:rsidR="005C189A" w:rsidRDefault="000D335D">
      <w:pPr>
        <w:pStyle w:val="a6"/>
        <w:jc w:val="right"/>
        <w:rPr>
          <w:bCs/>
        </w:rPr>
      </w:pPr>
      <w:r>
        <w:rPr>
          <w:rFonts w:hint="eastAsia"/>
        </w:rPr>
        <w:t>二○一二年十二月二十七日</w:t>
      </w:r>
    </w:p>
    <w:p w:rsidR="005C189A" w:rsidRDefault="000D335D">
      <w:pPr>
        <w:pStyle w:val="a5"/>
        <w:jc w:val="left"/>
      </w:pPr>
      <w:r>
        <w:br w:type="page"/>
      </w:r>
      <w:r>
        <w:rPr>
          <w:rFonts w:hint="eastAsia"/>
        </w:rPr>
        <w:lastRenderedPageBreak/>
        <w:t>附件：</w:t>
      </w:r>
    </w:p>
    <w:p w:rsidR="005C189A" w:rsidRDefault="000D335D">
      <w:pPr>
        <w:pStyle w:val="a5"/>
      </w:pPr>
      <w:r>
        <w:rPr>
          <w:rFonts w:hint="eastAsia"/>
        </w:rPr>
        <w:t>实习教学质量评价标准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075"/>
        <w:gridCol w:w="3760"/>
        <w:gridCol w:w="3467"/>
      </w:tblGrid>
      <w:tr w:rsidR="005C189A">
        <w:trPr>
          <w:cantSplit/>
          <w:trHeight w:val="451"/>
          <w:jc w:val="center"/>
        </w:trPr>
        <w:tc>
          <w:tcPr>
            <w:tcW w:w="1054" w:type="dxa"/>
            <w:vAlign w:val="center"/>
          </w:tcPr>
          <w:p w:rsidR="005C189A" w:rsidRDefault="000D335D">
            <w:pPr>
              <w:spacing w:line="240" w:lineRule="exact"/>
              <w:jc w:val="center"/>
              <w:rPr>
                <w:rFonts w:ascii="宋体" w:hAnsi="宋体"/>
                <w:szCs w:val="21"/>
              </w:rPr>
            </w:pPr>
            <w:r>
              <w:rPr>
                <w:rFonts w:ascii="宋体" w:hAnsi="宋体" w:hint="eastAsia"/>
                <w:szCs w:val="21"/>
              </w:rPr>
              <w:t>一级指标及权重</w:t>
            </w: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二级指标</w:t>
            </w:r>
          </w:p>
          <w:p w:rsidR="005C189A" w:rsidRDefault="000D335D">
            <w:pPr>
              <w:spacing w:line="240" w:lineRule="exact"/>
              <w:jc w:val="center"/>
              <w:rPr>
                <w:rFonts w:ascii="宋体" w:hAnsi="宋体"/>
                <w:szCs w:val="21"/>
              </w:rPr>
            </w:pPr>
            <w:r>
              <w:rPr>
                <w:rFonts w:ascii="宋体" w:hAnsi="宋体" w:hint="eastAsia"/>
                <w:szCs w:val="21"/>
              </w:rPr>
              <w:t>及权重</w:t>
            </w:r>
          </w:p>
        </w:tc>
        <w:tc>
          <w:tcPr>
            <w:tcW w:w="3760" w:type="dxa"/>
            <w:vAlign w:val="center"/>
          </w:tcPr>
          <w:p w:rsidR="005C189A" w:rsidRDefault="000D335D">
            <w:pPr>
              <w:spacing w:line="240" w:lineRule="exact"/>
              <w:jc w:val="center"/>
              <w:rPr>
                <w:rFonts w:ascii="宋体" w:hAnsi="宋体"/>
                <w:szCs w:val="21"/>
              </w:rPr>
            </w:pPr>
            <w:r>
              <w:rPr>
                <w:rFonts w:ascii="宋体" w:hAnsi="宋体" w:hint="eastAsia"/>
                <w:szCs w:val="21"/>
              </w:rPr>
              <w:t>评价指标内涵及标准（</w:t>
            </w:r>
            <w:r>
              <w:rPr>
                <w:rFonts w:ascii="宋体" w:hAnsi="宋体" w:hint="eastAsia"/>
                <w:szCs w:val="21"/>
              </w:rPr>
              <w:t>A</w:t>
            </w:r>
            <w:r>
              <w:rPr>
                <w:rFonts w:ascii="宋体" w:hAnsi="宋体" w:hint="eastAsia"/>
                <w:szCs w:val="21"/>
              </w:rPr>
              <w:t>）</w:t>
            </w:r>
          </w:p>
        </w:tc>
        <w:tc>
          <w:tcPr>
            <w:tcW w:w="3467" w:type="dxa"/>
            <w:tcBorders>
              <w:bottom w:val="single" w:sz="4" w:space="0" w:color="auto"/>
            </w:tcBorders>
            <w:vAlign w:val="center"/>
          </w:tcPr>
          <w:p w:rsidR="005C189A" w:rsidRDefault="000D335D">
            <w:pPr>
              <w:spacing w:line="240" w:lineRule="exact"/>
              <w:jc w:val="center"/>
              <w:rPr>
                <w:rFonts w:ascii="宋体" w:hAnsi="宋体"/>
                <w:szCs w:val="21"/>
              </w:rPr>
            </w:pPr>
            <w:r>
              <w:rPr>
                <w:rFonts w:ascii="宋体" w:hAnsi="宋体" w:hint="eastAsia"/>
                <w:szCs w:val="21"/>
              </w:rPr>
              <w:t>评价指标内涵及标准（</w:t>
            </w:r>
            <w:r>
              <w:rPr>
                <w:rFonts w:ascii="宋体" w:hAnsi="宋体" w:hint="eastAsia"/>
                <w:szCs w:val="21"/>
              </w:rPr>
              <w:t>C</w:t>
            </w:r>
            <w:r>
              <w:rPr>
                <w:rFonts w:ascii="宋体" w:hAnsi="宋体" w:hint="eastAsia"/>
                <w:szCs w:val="21"/>
              </w:rPr>
              <w:t>）</w:t>
            </w:r>
          </w:p>
        </w:tc>
      </w:tr>
      <w:tr w:rsidR="005C189A">
        <w:trPr>
          <w:cantSplit/>
          <w:trHeight w:val="372"/>
          <w:jc w:val="center"/>
        </w:trPr>
        <w:tc>
          <w:tcPr>
            <w:tcW w:w="1054" w:type="dxa"/>
            <w:vMerge w:val="restart"/>
            <w:vAlign w:val="center"/>
          </w:tcPr>
          <w:p w:rsidR="005C189A" w:rsidRDefault="000D335D">
            <w:pPr>
              <w:spacing w:line="240" w:lineRule="exact"/>
              <w:jc w:val="center"/>
              <w:rPr>
                <w:rFonts w:ascii="宋体" w:hAnsi="宋体"/>
                <w:szCs w:val="21"/>
              </w:rPr>
            </w:pPr>
            <w:r>
              <w:rPr>
                <w:rFonts w:ascii="宋体" w:hAnsi="宋体" w:hint="eastAsia"/>
                <w:szCs w:val="21"/>
              </w:rPr>
              <w:t>教学</w:t>
            </w:r>
          </w:p>
          <w:p w:rsidR="005C189A" w:rsidRDefault="000D335D">
            <w:pPr>
              <w:spacing w:line="240" w:lineRule="exact"/>
              <w:jc w:val="center"/>
              <w:rPr>
                <w:rFonts w:ascii="宋体" w:hAnsi="宋体"/>
                <w:szCs w:val="21"/>
              </w:rPr>
            </w:pPr>
            <w:r>
              <w:rPr>
                <w:rFonts w:ascii="宋体" w:hAnsi="宋体" w:hint="eastAsia"/>
                <w:szCs w:val="21"/>
              </w:rPr>
              <w:t>准备</w:t>
            </w:r>
          </w:p>
          <w:p w:rsidR="005C189A" w:rsidRDefault="000D335D">
            <w:pPr>
              <w:spacing w:line="240" w:lineRule="exact"/>
              <w:jc w:val="center"/>
              <w:rPr>
                <w:rFonts w:ascii="宋体" w:hAnsi="宋体"/>
                <w:szCs w:val="21"/>
              </w:rPr>
            </w:pPr>
            <w:r>
              <w:rPr>
                <w:rFonts w:ascii="宋体" w:hAnsi="宋体" w:hint="eastAsia"/>
                <w:szCs w:val="21"/>
              </w:rPr>
              <w:t>0.2</w:t>
            </w: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实习</w:t>
            </w:r>
          </w:p>
          <w:p w:rsidR="005C189A" w:rsidRDefault="000D335D">
            <w:pPr>
              <w:spacing w:line="240" w:lineRule="exact"/>
              <w:jc w:val="center"/>
              <w:rPr>
                <w:rFonts w:ascii="宋体" w:hAnsi="宋体"/>
                <w:szCs w:val="21"/>
              </w:rPr>
            </w:pPr>
            <w:r>
              <w:rPr>
                <w:rFonts w:ascii="宋体" w:hAnsi="宋体" w:hint="eastAsia"/>
                <w:szCs w:val="21"/>
              </w:rPr>
              <w:t>动员</w:t>
            </w:r>
          </w:p>
          <w:p w:rsidR="005C189A" w:rsidRDefault="000D335D">
            <w:pPr>
              <w:spacing w:line="240" w:lineRule="exact"/>
              <w:jc w:val="center"/>
              <w:rPr>
                <w:rFonts w:ascii="宋体" w:hAnsi="宋体"/>
                <w:szCs w:val="21"/>
              </w:rPr>
            </w:pPr>
            <w:r>
              <w:rPr>
                <w:rFonts w:ascii="宋体" w:hAnsi="宋体" w:hint="eastAsia"/>
                <w:szCs w:val="21"/>
              </w:rPr>
              <w:t>0.2</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认真做好实习动员，明确实习注意事项</w:t>
            </w:r>
          </w:p>
        </w:tc>
        <w:tc>
          <w:tcPr>
            <w:tcW w:w="3467" w:type="dxa"/>
            <w:tcBorders>
              <w:bottom w:val="single" w:sz="4" w:space="0" w:color="auto"/>
            </w:tcBorders>
            <w:vAlign w:val="center"/>
          </w:tcPr>
          <w:p w:rsidR="005C189A" w:rsidRDefault="000D335D">
            <w:pPr>
              <w:spacing w:line="240" w:lineRule="exact"/>
              <w:rPr>
                <w:rFonts w:ascii="宋体" w:hAnsi="宋体"/>
                <w:szCs w:val="21"/>
              </w:rPr>
            </w:pPr>
            <w:r>
              <w:rPr>
                <w:rFonts w:ascii="宋体" w:hAnsi="宋体" w:hint="eastAsia"/>
                <w:szCs w:val="21"/>
              </w:rPr>
              <w:t>进行实习动员，布置实习任务，明确实习注意事项，领取各种实习用品</w:t>
            </w:r>
          </w:p>
        </w:tc>
      </w:tr>
      <w:tr w:rsidR="005C189A">
        <w:trPr>
          <w:cantSplit/>
          <w:trHeight w:val="322"/>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实习</w:t>
            </w:r>
          </w:p>
          <w:p w:rsidR="005C189A" w:rsidRDefault="000D335D">
            <w:pPr>
              <w:spacing w:line="240" w:lineRule="exact"/>
              <w:jc w:val="center"/>
              <w:rPr>
                <w:rFonts w:ascii="宋体" w:hAnsi="宋体"/>
                <w:szCs w:val="21"/>
              </w:rPr>
            </w:pPr>
            <w:r>
              <w:rPr>
                <w:rFonts w:ascii="宋体" w:hAnsi="宋体" w:hint="eastAsia"/>
                <w:szCs w:val="21"/>
              </w:rPr>
              <w:t>教材</w:t>
            </w:r>
          </w:p>
          <w:p w:rsidR="005C189A" w:rsidRDefault="000D335D">
            <w:pPr>
              <w:spacing w:line="240" w:lineRule="exact"/>
              <w:jc w:val="center"/>
              <w:rPr>
                <w:rFonts w:ascii="宋体" w:hAnsi="宋体"/>
                <w:szCs w:val="21"/>
              </w:rPr>
            </w:pPr>
            <w:r>
              <w:rPr>
                <w:rFonts w:ascii="宋体" w:hAnsi="宋体" w:hint="eastAsia"/>
                <w:szCs w:val="21"/>
              </w:rPr>
              <w:t>0.3</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实习教材或实习指导</w:t>
            </w:r>
            <w:proofErr w:type="gramStart"/>
            <w:r>
              <w:rPr>
                <w:rFonts w:ascii="宋体" w:hAnsi="宋体" w:hint="eastAsia"/>
                <w:szCs w:val="21"/>
              </w:rPr>
              <w:t>书符合</w:t>
            </w:r>
            <w:proofErr w:type="gramEnd"/>
            <w:r>
              <w:rPr>
                <w:rFonts w:ascii="宋体" w:hAnsi="宋体" w:hint="eastAsia"/>
                <w:szCs w:val="21"/>
              </w:rPr>
              <w:t>教学要求</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实习教材或实习指导书基本</w:t>
            </w:r>
            <w:proofErr w:type="gramStart"/>
            <w:r>
              <w:rPr>
                <w:rFonts w:ascii="宋体" w:hAnsi="宋体" w:hint="eastAsia"/>
                <w:szCs w:val="21"/>
              </w:rPr>
              <w:t>合教学</w:t>
            </w:r>
            <w:proofErr w:type="gramEnd"/>
            <w:r>
              <w:rPr>
                <w:rFonts w:ascii="宋体" w:hAnsi="宋体" w:hint="eastAsia"/>
                <w:szCs w:val="21"/>
              </w:rPr>
              <w:t>要求，及时发放到学生手中</w:t>
            </w:r>
          </w:p>
        </w:tc>
      </w:tr>
      <w:tr w:rsidR="005C189A">
        <w:trPr>
          <w:cantSplit/>
          <w:trHeight w:val="680"/>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实习</w:t>
            </w:r>
          </w:p>
          <w:p w:rsidR="005C189A" w:rsidRDefault="000D335D">
            <w:pPr>
              <w:spacing w:line="240" w:lineRule="exact"/>
              <w:jc w:val="center"/>
              <w:rPr>
                <w:rFonts w:ascii="宋体" w:hAnsi="宋体"/>
                <w:szCs w:val="21"/>
              </w:rPr>
            </w:pPr>
            <w:r>
              <w:rPr>
                <w:rFonts w:ascii="宋体" w:hAnsi="宋体" w:hint="eastAsia"/>
                <w:szCs w:val="21"/>
              </w:rPr>
              <w:t>基地</w:t>
            </w:r>
          </w:p>
          <w:p w:rsidR="005C189A" w:rsidRDefault="000D335D">
            <w:pPr>
              <w:spacing w:line="240" w:lineRule="exact"/>
              <w:jc w:val="center"/>
              <w:rPr>
                <w:rFonts w:ascii="宋体" w:hAnsi="宋体"/>
                <w:szCs w:val="21"/>
              </w:rPr>
            </w:pPr>
            <w:r>
              <w:rPr>
                <w:rFonts w:ascii="宋体" w:hAnsi="宋体" w:hint="eastAsia"/>
                <w:szCs w:val="21"/>
              </w:rPr>
              <w:t>0.5</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设备、师资、环境能够充分满足实习教学基本要求</w:t>
            </w:r>
            <w:r>
              <w:rPr>
                <w:rFonts w:ascii="宋体" w:hAnsi="宋体" w:hint="eastAsia"/>
                <w:szCs w:val="21"/>
              </w:rPr>
              <w:t xml:space="preserve"> </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设备、师资、环境能够基本满足实习教学要求，并能做好接纳实习的各项准备工作</w:t>
            </w:r>
          </w:p>
        </w:tc>
      </w:tr>
      <w:tr w:rsidR="005C189A">
        <w:trPr>
          <w:cantSplit/>
          <w:trHeight w:val="551"/>
          <w:jc w:val="center"/>
        </w:trPr>
        <w:tc>
          <w:tcPr>
            <w:tcW w:w="1054" w:type="dxa"/>
            <w:vMerge w:val="restart"/>
            <w:vAlign w:val="center"/>
          </w:tcPr>
          <w:p w:rsidR="005C189A" w:rsidRDefault="000D335D">
            <w:pPr>
              <w:spacing w:line="240" w:lineRule="exact"/>
              <w:jc w:val="center"/>
              <w:rPr>
                <w:rFonts w:ascii="宋体" w:hAnsi="宋体"/>
                <w:szCs w:val="21"/>
              </w:rPr>
            </w:pPr>
            <w:r>
              <w:rPr>
                <w:rFonts w:ascii="宋体" w:hAnsi="宋体" w:hint="eastAsia"/>
                <w:szCs w:val="21"/>
              </w:rPr>
              <w:t>教学</w:t>
            </w:r>
          </w:p>
          <w:p w:rsidR="005C189A" w:rsidRDefault="000D335D">
            <w:pPr>
              <w:spacing w:line="240" w:lineRule="exact"/>
              <w:jc w:val="center"/>
              <w:rPr>
                <w:rFonts w:ascii="宋体" w:hAnsi="宋体"/>
                <w:szCs w:val="21"/>
              </w:rPr>
            </w:pPr>
            <w:r>
              <w:rPr>
                <w:rFonts w:ascii="宋体" w:hAnsi="宋体" w:hint="eastAsia"/>
                <w:szCs w:val="21"/>
              </w:rPr>
              <w:t>过程</w:t>
            </w:r>
          </w:p>
          <w:p w:rsidR="005C189A" w:rsidRDefault="000D335D">
            <w:pPr>
              <w:spacing w:line="240" w:lineRule="exact"/>
              <w:jc w:val="center"/>
              <w:rPr>
                <w:rFonts w:ascii="宋体" w:hAnsi="宋体"/>
                <w:szCs w:val="21"/>
              </w:rPr>
            </w:pPr>
            <w:r>
              <w:rPr>
                <w:rFonts w:ascii="宋体" w:hAnsi="宋体" w:hint="eastAsia"/>
                <w:szCs w:val="21"/>
              </w:rPr>
              <w:t>0.4</w:t>
            </w:r>
          </w:p>
        </w:tc>
        <w:tc>
          <w:tcPr>
            <w:tcW w:w="1075" w:type="dxa"/>
            <w:vMerge w:val="restart"/>
            <w:vAlign w:val="center"/>
          </w:tcPr>
          <w:p w:rsidR="005C189A" w:rsidRDefault="000D335D">
            <w:pPr>
              <w:spacing w:line="240" w:lineRule="exact"/>
              <w:jc w:val="center"/>
              <w:rPr>
                <w:rFonts w:ascii="宋体" w:hAnsi="宋体"/>
                <w:szCs w:val="21"/>
              </w:rPr>
            </w:pPr>
            <w:r>
              <w:rPr>
                <w:rFonts w:ascii="宋体" w:hAnsi="宋体" w:hint="eastAsia"/>
                <w:szCs w:val="21"/>
              </w:rPr>
              <w:t>教学</w:t>
            </w:r>
          </w:p>
          <w:p w:rsidR="005C189A" w:rsidRDefault="000D335D">
            <w:pPr>
              <w:spacing w:line="240" w:lineRule="exact"/>
              <w:jc w:val="center"/>
              <w:rPr>
                <w:rFonts w:ascii="宋体" w:hAnsi="宋体"/>
                <w:szCs w:val="21"/>
              </w:rPr>
            </w:pPr>
            <w:r>
              <w:rPr>
                <w:rFonts w:ascii="宋体" w:hAnsi="宋体" w:hint="eastAsia"/>
                <w:szCs w:val="21"/>
              </w:rPr>
              <w:t>内容</w:t>
            </w:r>
          </w:p>
          <w:p w:rsidR="005C189A" w:rsidRDefault="000D335D">
            <w:pPr>
              <w:spacing w:line="240" w:lineRule="exact"/>
              <w:jc w:val="center"/>
              <w:rPr>
                <w:rFonts w:ascii="宋体" w:hAnsi="宋体"/>
                <w:szCs w:val="21"/>
              </w:rPr>
            </w:pPr>
            <w:r>
              <w:rPr>
                <w:rFonts w:ascii="宋体" w:hAnsi="宋体" w:hint="eastAsia"/>
                <w:szCs w:val="21"/>
              </w:rPr>
              <w:t>0.3</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紧密结合本专业课程知识，实习内容、工作量符合实习教学大纲要求</w:t>
            </w:r>
          </w:p>
        </w:tc>
        <w:tc>
          <w:tcPr>
            <w:tcW w:w="3467" w:type="dxa"/>
            <w:tcBorders>
              <w:bottom w:val="single" w:sz="4" w:space="0" w:color="auto"/>
            </w:tcBorders>
            <w:vAlign w:val="center"/>
          </w:tcPr>
          <w:p w:rsidR="005C189A" w:rsidRDefault="000D335D">
            <w:pPr>
              <w:spacing w:line="240" w:lineRule="exact"/>
              <w:rPr>
                <w:rFonts w:ascii="宋体" w:hAnsi="宋体"/>
                <w:szCs w:val="21"/>
              </w:rPr>
            </w:pPr>
            <w:r>
              <w:rPr>
                <w:rFonts w:ascii="宋体" w:hAnsi="宋体" w:hint="eastAsia"/>
                <w:szCs w:val="21"/>
              </w:rPr>
              <w:t>能够结合本专业课程知识，实习内容、工作量基本符合实习教学大纲要求</w:t>
            </w:r>
          </w:p>
        </w:tc>
      </w:tr>
      <w:tr w:rsidR="005C189A">
        <w:trPr>
          <w:cantSplit/>
          <w:trHeight w:val="680"/>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ign w:val="center"/>
          </w:tcPr>
          <w:p w:rsidR="005C189A" w:rsidRDefault="005C189A">
            <w:pPr>
              <w:spacing w:line="240" w:lineRule="exact"/>
              <w:jc w:val="center"/>
              <w:rPr>
                <w:rFonts w:ascii="宋体" w:hAnsi="宋体"/>
                <w:szCs w:val="21"/>
              </w:rPr>
            </w:pP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充分结合实习教学基地的生产、运行、管理等实际工作，或模拟实际工作，加强学生对实际工作的认识、了解和实践能力培养</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能够结合实习教学基地的生产、运行、管理等实际工作，或模拟实际工作，加强学生对实际工作的认识、了解和实践能力培养</w:t>
            </w:r>
          </w:p>
        </w:tc>
      </w:tr>
      <w:tr w:rsidR="005C189A">
        <w:trPr>
          <w:cantSplit/>
          <w:trHeight w:val="680"/>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ign w:val="center"/>
          </w:tcPr>
          <w:p w:rsidR="005C189A" w:rsidRDefault="005C189A">
            <w:pPr>
              <w:spacing w:line="240" w:lineRule="exact"/>
              <w:jc w:val="center"/>
              <w:rPr>
                <w:rFonts w:ascii="宋体" w:hAnsi="宋体"/>
                <w:szCs w:val="21"/>
              </w:rPr>
            </w:pP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有充分的综合性、设计性、创造性的实习内容，体现对学生的综合能力、创新能力培养</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有综合性、设计性、创造性的实习内容，体现对学生的能力培养</w:t>
            </w:r>
          </w:p>
        </w:tc>
      </w:tr>
      <w:tr w:rsidR="005C189A">
        <w:trPr>
          <w:cantSplit/>
          <w:trHeight w:val="260"/>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restart"/>
            <w:vAlign w:val="center"/>
          </w:tcPr>
          <w:p w:rsidR="005C189A" w:rsidRDefault="005C189A">
            <w:pPr>
              <w:spacing w:line="240" w:lineRule="exact"/>
              <w:jc w:val="center"/>
              <w:rPr>
                <w:rFonts w:ascii="宋体" w:hAnsi="宋体"/>
                <w:szCs w:val="21"/>
              </w:rPr>
            </w:pPr>
          </w:p>
          <w:p w:rsidR="005C189A" w:rsidRDefault="000D335D">
            <w:pPr>
              <w:spacing w:line="240" w:lineRule="exact"/>
              <w:jc w:val="center"/>
              <w:rPr>
                <w:rFonts w:ascii="宋体" w:hAnsi="宋体"/>
                <w:szCs w:val="21"/>
              </w:rPr>
            </w:pPr>
            <w:r>
              <w:rPr>
                <w:rFonts w:ascii="宋体" w:hAnsi="宋体" w:hint="eastAsia"/>
                <w:szCs w:val="21"/>
              </w:rPr>
              <w:t>指导</w:t>
            </w:r>
          </w:p>
          <w:p w:rsidR="005C189A" w:rsidRDefault="000D335D">
            <w:pPr>
              <w:spacing w:line="240" w:lineRule="exact"/>
              <w:jc w:val="center"/>
              <w:rPr>
                <w:rFonts w:ascii="宋体" w:hAnsi="宋体"/>
                <w:szCs w:val="21"/>
              </w:rPr>
            </w:pPr>
            <w:r>
              <w:rPr>
                <w:rFonts w:ascii="宋体" w:hAnsi="宋体" w:hint="eastAsia"/>
                <w:szCs w:val="21"/>
              </w:rPr>
              <w:t>教师</w:t>
            </w:r>
          </w:p>
          <w:p w:rsidR="005C189A" w:rsidRDefault="000D335D">
            <w:pPr>
              <w:spacing w:line="240" w:lineRule="exact"/>
              <w:jc w:val="center"/>
              <w:rPr>
                <w:rFonts w:ascii="宋体" w:hAnsi="宋体"/>
                <w:szCs w:val="21"/>
              </w:rPr>
            </w:pPr>
            <w:r>
              <w:rPr>
                <w:rFonts w:ascii="宋体" w:hAnsi="宋体" w:hint="eastAsia"/>
                <w:szCs w:val="21"/>
              </w:rPr>
              <w:t>0.3</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讲解清晰、准确，重点突出，学生易于理解和掌握</w:t>
            </w:r>
          </w:p>
        </w:tc>
        <w:tc>
          <w:tcPr>
            <w:tcW w:w="3467" w:type="dxa"/>
            <w:tcBorders>
              <w:bottom w:val="single" w:sz="4" w:space="0" w:color="auto"/>
            </w:tcBorders>
            <w:vAlign w:val="center"/>
          </w:tcPr>
          <w:p w:rsidR="005C189A" w:rsidRDefault="000D335D">
            <w:pPr>
              <w:spacing w:line="240" w:lineRule="exact"/>
              <w:rPr>
                <w:rFonts w:ascii="宋体" w:hAnsi="宋体"/>
                <w:szCs w:val="21"/>
              </w:rPr>
            </w:pPr>
            <w:r>
              <w:rPr>
                <w:rFonts w:ascii="宋体" w:hAnsi="宋体" w:hint="eastAsia"/>
                <w:szCs w:val="21"/>
              </w:rPr>
              <w:t>讲解基本清晰、准确，重点明确，学生能基本理解和掌握</w:t>
            </w:r>
          </w:p>
        </w:tc>
      </w:tr>
      <w:tr w:rsidR="005C189A">
        <w:trPr>
          <w:cantSplit/>
          <w:trHeight w:val="508"/>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ign w:val="center"/>
          </w:tcPr>
          <w:p w:rsidR="005C189A" w:rsidRDefault="005C189A">
            <w:pPr>
              <w:spacing w:line="240" w:lineRule="exact"/>
              <w:jc w:val="center"/>
              <w:rPr>
                <w:rFonts w:ascii="宋体" w:hAnsi="宋体"/>
                <w:szCs w:val="21"/>
              </w:rPr>
            </w:pP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耐心细致回答学生问题，灵活运用启发式教学，充分调动学生的学习主动性</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能回答学生问题，采用启发式进行教学，能够调动学生的学习主动性</w:t>
            </w:r>
          </w:p>
        </w:tc>
      </w:tr>
      <w:tr w:rsidR="005C189A">
        <w:trPr>
          <w:cantSplit/>
          <w:trHeight w:val="285"/>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ign w:val="center"/>
          </w:tcPr>
          <w:p w:rsidR="005C189A" w:rsidRDefault="005C189A">
            <w:pPr>
              <w:spacing w:line="240" w:lineRule="exact"/>
              <w:jc w:val="center"/>
              <w:rPr>
                <w:rFonts w:ascii="宋体" w:hAnsi="宋体"/>
                <w:szCs w:val="21"/>
              </w:rPr>
            </w:pP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因材施教，鼓励创新</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基本做到因材施教</w:t>
            </w:r>
          </w:p>
        </w:tc>
      </w:tr>
      <w:tr w:rsidR="005C189A">
        <w:trPr>
          <w:cantSplit/>
          <w:trHeight w:val="461"/>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ign w:val="center"/>
          </w:tcPr>
          <w:p w:rsidR="005C189A" w:rsidRDefault="005C189A">
            <w:pPr>
              <w:spacing w:line="240" w:lineRule="exact"/>
              <w:jc w:val="center"/>
              <w:rPr>
                <w:rFonts w:ascii="宋体" w:hAnsi="宋体"/>
                <w:szCs w:val="21"/>
              </w:rPr>
            </w:pP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合理使用现代化教学手段，提高教学效果</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能够使用现代化教学手段，提高教学效果</w:t>
            </w:r>
          </w:p>
        </w:tc>
      </w:tr>
      <w:tr w:rsidR="005C189A">
        <w:trPr>
          <w:cantSplit/>
          <w:trHeight w:val="553"/>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ign w:val="center"/>
          </w:tcPr>
          <w:p w:rsidR="005C189A" w:rsidRDefault="005C189A">
            <w:pPr>
              <w:spacing w:line="240" w:lineRule="exact"/>
              <w:jc w:val="center"/>
              <w:rPr>
                <w:rFonts w:ascii="宋体" w:hAnsi="宋体"/>
                <w:szCs w:val="21"/>
              </w:rPr>
            </w:pP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实习教学组织有序，安全无事故</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实习教学组织基本有序，安全无重大事故</w:t>
            </w:r>
          </w:p>
        </w:tc>
      </w:tr>
      <w:tr w:rsidR="005C189A">
        <w:trPr>
          <w:cantSplit/>
          <w:trHeight w:val="680"/>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restart"/>
            <w:vAlign w:val="center"/>
          </w:tcPr>
          <w:p w:rsidR="005C189A" w:rsidRDefault="000D335D">
            <w:pPr>
              <w:spacing w:line="240" w:lineRule="exact"/>
              <w:jc w:val="center"/>
              <w:rPr>
                <w:rFonts w:ascii="宋体" w:hAnsi="宋体"/>
                <w:szCs w:val="21"/>
              </w:rPr>
            </w:pPr>
            <w:r>
              <w:rPr>
                <w:rFonts w:ascii="宋体" w:hAnsi="宋体" w:hint="eastAsia"/>
                <w:szCs w:val="21"/>
              </w:rPr>
              <w:t>学生</w:t>
            </w:r>
          </w:p>
          <w:p w:rsidR="005C189A" w:rsidRDefault="000D335D">
            <w:pPr>
              <w:spacing w:line="240" w:lineRule="exact"/>
              <w:jc w:val="center"/>
              <w:rPr>
                <w:rFonts w:ascii="宋体" w:hAnsi="宋体"/>
                <w:szCs w:val="21"/>
              </w:rPr>
            </w:pPr>
            <w:r>
              <w:rPr>
                <w:rFonts w:ascii="宋体" w:hAnsi="宋体" w:hint="eastAsia"/>
                <w:szCs w:val="21"/>
              </w:rPr>
              <w:t>状况</w:t>
            </w:r>
          </w:p>
          <w:p w:rsidR="005C189A" w:rsidRDefault="000D335D">
            <w:pPr>
              <w:spacing w:line="240" w:lineRule="exact"/>
              <w:jc w:val="center"/>
              <w:rPr>
                <w:rFonts w:ascii="宋体" w:hAnsi="宋体"/>
                <w:szCs w:val="21"/>
              </w:rPr>
            </w:pPr>
            <w:r>
              <w:rPr>
                <w:rFonts w:ascii="宋体" w:hAnsi="宋体" w:hint="eastAsia"/>
                <w:szCs w:val="21"/>
              </w:rPr>
              <w:t>0.2</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严格遵守实习基地各项规章制度，认真做好各项实习记录</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能够遵守实习基地各项规章制度，不迟到不早退听从指导教师的指挥，做好各项实习记录</w:t>
            </w:r>
          </w:p>
        </w:tc>
      </w:tr>
      <w:tr w:rsidR="005C189A">
        <w:trPr>
          <w:cantSplit/>
          <w:trHeight w:val="372"/>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Merge/>
            <w:vAlign w:val="center"/>
          </w:tcPr>
          <w:p w:rsidR="005C189A" w:rsidRDefault="005C189A">
            <w:pPr>
              <w:spacing w:line="240" w:lineRule="exact"/>
              <w:jc w:val="center"/>
              <w:rPr>
                <w:rFonts w:ascii="宋体" w:hAnsi="宋体"/>
                <w:szCs w:val="21"/>
              </w:rPr>
            </w:pP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虚心学习，团结合作，全部按时完成各项实习任务</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绝大多数按时完成各项实习任务</w:t>
            </w:r>
          </w:p>
        </w:tc>
      </w:tr>
      <w:tr w:rsidR="005C189A">
        <w:trPr>
          <w:cantSplit/>
          <w:trHeight w:val="680"/>
          <w:jc w:val="center"/>
        </w:trPr>
        <w:tc>
          <w:tcPr>
            <w:tcW w:w="1054" w:type="dxa"/>
            <w:vMerge/>
            <w:vAlign w:val="center"/>
          </w:tcPr>
          <w:p w:rsidR="005C189A" w:rsidRDefault="005C189A">
            <w:pPr>
              <w:spacing w:line="240" w:lineRule="exact"/>
              <w:jc w:val="center"/>
              <w:rPr>
                <w:rFonts w:ascii="宋体" w:hAnsi="宋体"/>
                <w:szCs w:val="21"/>
              </w:rPr>
            </w:pP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成绩</w:t>
            </w:r>
          </w:p>
          <w:p w:rsidR="005C189A" w:rsidRDefault="000D335D">
            <w:pPr>
              <w:spacing w:line="240" w:lineRule="exact"/>
              <w:jc w:val="center"/>
              <w:rPr>
                <w:rFonts w:ascii="宋体" w:hAnsi="宋体"/>
                <w:szCs w:val="21"/>
              </w:rPr>
            </w:pPr>
            <w:r>
              <w:rPr>
                <w:rFonts w:ascii="宋体" w:hAnsi="宋体" w:hint="eastAsia"/>
                <w:szCs w:val="21"/>
              </w:rPr>
              <w:t>评定</w:t>
            </w:r>
          </w:p>
          <w:p w:rsidR="005C189A" w:rsidRDefault="000D335D">
            <w:pPr>
              <w:spacing w:line="240" w:lineRule="exact"/>
              <w:jc w:val="center"/>
              <w:rPr>
                <w:rFonts w:ascii="宋体" w:hAnsi="宋体"/>
                <w:szCs w:val="21"/>
              </w:rPr>
            </w:pPr>
            <w:r>
              <w:rPr>
                <w:rFonts w:ascii="宋体" w:hAnsi="宋体" w:hint="eastAsia"/>
                <w:szCs w:val="21"/>
              </w:rPr>
              <w:t>0.2</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严格执行成绩评定标准，实习成绩成正态分布，客观、真实反映学生的实习质量</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能够执行成绩评定标准，实习成绩基本成正态分布</w:t>
            </w:r>
          </w:p>
        </w:tc>
      </w:tr>
      <w:tr w:rsidR="005C189A">
        <w:trPr>
          <w:cantSplit/>
          <w:trHeight w:val="421"/>
          <w:jc w:val="center"/>
        </w:trPr>
        <w:tc>
          <w:tcPr>
            <w:tcW w:w="1054" w:type="dxa"/>
            <w:vMerge w:val="restart"/>
            <w:vAlign w:val="center"/>
          </w:tcPr>
          <w:p w:rsidR="005C189A" w:rsidRDefault="000D335D">
            <w:pPr>
              <w:spacing w:line="240" w:lineRule="exact"/>
              <w:jc w:val="center"/>
              <w:rPr>
                <w:rFonts w:ascii="宋体" w:hAnsi="宋体"/>
                <w:szCs w:val="21"/>
              </w:rPr>
            </w:pPr>
            <w:r>
              <w:rPr>
                <w:rFonts w:ascii="宋体" w:hAnsi="宋体" w:hint="eastAsia"/>
                <w:szCs w:val="21"/>
              </w:rPr>
              <w:t>教学</w:t>
            </w:r>
          </w:p>
          <w:p w:rsidR="005C189A" w:rsidRDefault="000D335D">
            <w:pPr>
              <w:spacing w:line="240" w:lineRule="exact"/>
              <w:jc w:val="center"/>
              <w:rPr>
                <w:rFonts w:ascii="宋体" w:hAnsi="宋体"/>
                <w:szCs w:val="21"/>
              </w:rPr>
            </w:pPr>
            <w:r>
              <w:rPr>
                <w:rFonts w:ascii="宋体" w:hAnsi="宋体" w:hint="eastAsia"/>
                <w:szCs w:val="21"/>
              </w:rPr>
              <w:t>效果</w:t>
            </w:r>
          </w:p>
          <w:p w:rsidR="005C189A" w:rsidRDefault="000D335D">
            <w:pPr>
              <w:spacing w:line="240" w:lineRule="exact"/>
              <w:jc w:val="center"/>
              <w:rPr>
                <w:rFonts w:ascii="宋体" w:hAnsi="宋体"/>
                <w:szCs w:val="21"/>
              </w:rPr>
            </w:pPr>
            <w:r>
              <w:rPr>
                <w:rFonts w:ascii="宋体" w:hAnsi="宋体" w:hint="eastAsia"/>
                <w:szCs w:val="21"/>
              </w:rPr>
              <w:t>0.4</w:t>
            </w: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教学</w:t>
            </w:r>
          </w:p>
          <w:p w:rsidR="005C189A" w:rsidRDefault="000D335D">
            <w:pPr>
              <w:spacing w:line="240" w:lineRule="exact"/>
              <w:jc w:val="center"/>
              <w:rPr>
                <w:rFonts w:ascii="宋体" w:hAnsi="宋体"/>
                <w:szCs w:val="21"/>
              </w:rPr>
            </w:pPr>
            <w:r>
              <w:rPr>
                <w:rFonts w:ascii="宋体" w:hAnsi="宋体" w:hint="eastAsia"/>
                <w:szCs w:val="21"/>
              </w:rPr>
              <w:t>任务</w:t>
            </w:r>
          </w:p>
          <w:p w:rsidR="005C189A" w:rsidRDefault="000D335D">
            <w:pPr>
              <w:spacing w:line="240" w:lineRule="exact"/>
              <w:jc w:val="center"/>
              <w:rPr>
                <w:rFonts w:ascii="宋体" w:hAnsi="宋体"/>
                <w:szCs w:val="21"/>
              </w:rPr>
            </w:pPr>
            <w:r>
              <w:rPr>
                <w:rFonts w:ascii="宋体" w:hAnsi="宋体" w:hint="eastAsia"/>
                <w:szCs w:val="21"/>
              </w:rPr>
              <w:t>完成</w:t>
            </w:r>
          </w:p>
          <w:p w:rsidR="005C189A" w:rsidRDefault="000D335D">
            <w:pPr>
              <w:spacing w:line="240" w:lineRule="exact"/>
              <w:jc w:val="center"/>
              <w:rPr>
                <w:rFonts w:ascii="宋体" w:hAnsi="宋体"/>
                <w:szCs w:val="21"/>
              </w:rPr>
            </w:pPr>
            <w:r>
              <w:rPr>
                <w:rFonts w:ascii="宋体" w:hAnsi="宋体" w:hint="eastAsia"/>
                <w:szCs w:val="21"/>
              </w:rPr>
              <w:t>0.3</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学生学习主动性、积极性高，完成各项实习任务</w:t>
            </w:r>
          </w:p>
        </w:tc>
        <w:tc>
          <w:tcPr>
            <w:tcW w:w="3467" w:type="dxa"/>
            <w:tcBorders>
              <w:bottom w:val="single" w:sz="4" w:space="0" w:color="auto"/>
            </w:tcBorders>
            <w:vAlign w:val="center"/>
          </w:tcPr>
          <w:p w:rsidR="005C189A" w:rsidRDefault="000D335D">
            <w:pPr>
              <w:spacing w:line="240" w:lineRule="exact"/>
              <w:rPr>
                <w:rFonts w:ascii="宋体" w:hAnsi="宋体"/>
                <w:szCs w:val="21"/>
              </w:rPr>
            </w:pPr>
            <w:r>
              <w:rPr>
                <w:rFonts w:ascii="宋体" w:hAnsi="宋体" w:hint="eastAsia"/>
                <w:szCs w:val="21"/>
              </w:rPr>
              <w:t>学生学习主动性、积极性较高，基本完成各项实习任务</w:t>
            </w:r>
          </w:p>
        </w:tc>
      </w:tr>
      <w:tr w:rsidR="005C189A">
        <w:trPr>
          <w:cantSplit/>
          <w:trHeight w:val="680"/>
          <w:jc w:val="center"/>
        </w:trPr>
        <w:tc>
          <w:tcPr>
            <w:tcW w:w="1054" w:type="dxa"/>
            <w:vMerge/>
            <w:vAlign w:val="center"/>
          </w:tcPr>
          <w:p w:rsidR="005C189A" w:rsidRDefault="005C189A">
            <w:pPr>
              <w:spacing w:line="240" w:lineRule="exact"/>
              <w:rPr>
                <w:rFonts w:ascii="宋体" w:hAnsi="宋体"/>
                <w:szCs w:val="21"/>
              </w:rPr>
            </w:pP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基本</w:t>
            </w:r>
          </w:p>
          <w:p w:rsidR="005C189A" w:rsidRDefault="000D335D">
            <w:pPr>
              <w:spacing w:line="240" w:lineRule="exact"/>
              <w:jc w:val="center"/>
              <w:rPr>
                <w:rFonts w:ascii="宋体" w:hAnsi="宋体"/>
                <w:szCs w:val="21"/>
              </w:rPr>
            </w:pPr>
            <w:r>
              <w:rPr>
                <w:rFonts w:ascii="宋体" w:hAnsi="宋体" w:hint="eastAsia"/>
                <w:szCs w:val="21"/>
              </w:rPr>
              <w:t>技能</w:t>
            </w:r>
          </w:p>
          <w:p w:rsidR="005C189A" w:rsidRDefault="000D335D">
            <w:pPr>
              <w:spacing w:line="240" w:lineRule="exact"/>
              <w:jc w:val="center"/>
              <w:rPr>
                <w:rFonts w:ascii="宋体" w:hAnsi="宋体"/>
                <w:szCs w:val="21"/>
              </w:rPr>
            </w:pPr>
            <w:r>
              <w:rPr>
                <w:rFonts w:ascii="宋体" w:hAnsi="宋体" w:hint="eastAsia"/>
                <w:szCs w:val="21"/>
              </w:rPr>
              <w:t>训练</w:t>
            </w:r>
          </w:p>
          <w:p w:rsidR="005C189A" w:rsidRDefault="000D335D">
            <w:pPr>
              <w:spacing w:line="240" w:lineRule="exact"/>
              <w:jc w:val="center"/>
              <w:rPr>
                <w:rFonts w:ascii="宋体" w:hAnsi="宋体"/>
                <w:szCs w:val="21"/>
              </w:rPr>
            </w:pPr>
            <w:r>
              <w:rPr>
                <w:rFonts w:ascii="宋体" w:hAnsi="宋体" w:hint="eastAsia"/>
                <w:szCs w:val="21"/>
              </w:rPr>
              <w:t>0.4</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学生进一步巩固和掌握专业课程知识，充分了解社会工作、生产等实际情况，基本技能、实践能力得到充分培养</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学生在掌握专业课程知识基础上，基本了解社会工作、生产等实际情况，基本技能、实践能力得到培养</w:t>
            </w:r>
          </w:p>
        </w:tc>
      </w:tr>
      <w:tr w:rsidR="005C189A">
        <w:trPr>
          <w:cantSplit/>
          <w:trHeight w:val="463"/>
          <w:jc w:val="center"/>
        </w:trPr>
        <w:tc>
          <w:tcPr>
            <w:tcW w:w="1054" w:type="dxa"/>
            <w:vMerge/>
            <w:vAlign w:val="center"/>
          </w:tcPr>
          <w:p w:rsidR="005C189A" w:rsidRDefault="005C189A">
            <w:pPr>
              <w:spacing w:line="240" w:lineRule="exact"/>
              <w:rPr>
                <w:rFonts w:ascii="宋体" w:hAnsi="宋体"/>
                <w:szCs w:val="21"/>
              </w:rPr>
            </w:pPr>
          </w:p>
        </w:tc>
        <w:tc>
          <w:tcPr>
            <w:tcW w:w="1075" w:type="dxa"/>
            <w:vAlign w:val="center"/>
          </w:tcPr>
          <w:p w:rsidR="005C189A" w:rsidRDefault="000D335D">
            <w:pPr>
              <w:spacing w:line="240" w:lineRule="exact"/>
              <w:jc w:val="center"/>
              <w:rPr>
                <w:rFonts w:ascii="宋体" w:hAnsi="宋体"/>
                <w:szCs w:val="21"/>
              </w:rPr>
            </w:pPr>
            <w:r>
              <w:rPr>
                <w:rFonts w:ascii="宋体" w:hAnsi="宋体" w:hint="eastAsia"/>
                <w:szCs w:val="21"/>
              </w:rPr>
              <w:t>创新</w:t>
            </w:r>
          </w:p>
          <w:p w:rsidR="005C189A" w:rsidRDefault="000D335D">
            <w:pPr>
              <w:spacing w:line="240" w:lineRule="exact"/>
              <w:jc w:val="center"/>
              <w:rPr>
                <w:rFonts w:ascii="宋体" w:hAnsi="宋体"/>
                <w:szCs w:val="21"/>
              </w:rPr>
            </w:pPr>
            <w:r>
              <w:rPr>
                <w:rFonts w:ascii="宋体" w:hAnsi="宋体" w:hint="eastAsia"/>
                <w:szCs w:val="21"/>
              </w:rPr>
              <w:t>能力</w:t>
            </w:r>
          </w:p>
          <w:p w:rsidR="005C189A" w:rsidRDefault="000D335D">
            <w:pPr>
              <w:spacing w:line="240" w:lineRule="exact"/>
              <w:jc w:val="center"/>
              <w:rPr>
                <w:rFonts w:ascii="宋体" w:hAnsi="宋体"/>
                <w:szCs w:val="21"/>
              </w:rPr>
            </w:pPr>
            <w:r>
              <w:rPr>
                <w:rFonts w:ascii="宋体" w:hAnsi="宋体" w:hint="eastAsia"/>
                <w:szCs w:val="21"/>
              </w:rPr>
              <w:t>培养</w:t>
            </w:r>
          </w:p>
          <w:p w:rsidR="005C189A" w:rsidRDefault="000D335D">
            <w:pPr>
              <w:spacing w:line="240" w:lineRule="exact"/>
              <w:jc w:val="center"/>
              <w:rPr>
                <w:rFonts w:ascii="宋体" w:hAnsi="宋体"/>
                <w:szCs w:val="21"/>
              </w:rPr>
            </w:pPr>
            <w:r>
              <w:rPr>
                <w:rFonts w:ascii="宋体" w:hAnsi="宋体" w:hint="eastAsia"/>
                <w:szCs w:val="21"/>
              </w:rPr>
              <w:t>0.3</w:t>
            </w:r>
          </w:p>
        </w:tc>
        <w:tc>
          <w:tcPr>
            <w:tcW w:w="3760" w:type="dxa"/>
            <w:vAlign w:val="center"/>
          </w:tcPr>
          <w:p w:rsidR="005C189A" w:rsidRDefault="000D335D">
            <w:pPr>
              <w:spacing w:line="240" w:lineRule="exact"/>
              <w:rPr>
                <w:rFonts w:ascii="宋体" w:hAnsi="宋体"/>
                <w:szCs w:val="21"/>
              </w:rPr>
            </w:pPr>
            <w:r>
              <w:rPr>
                <w:rFonts w:ascii="宋体" w:hAnsi="宋体" w:hint="eastAsia"/>
                <w:szCs w:val="21"/>
              </w:rPr>
              <w:t>学生的创新意识、创新能力得到有效锻炼和提高，学生反馈信息好</w:t>
            </w:r>
          </w:p>
        </w:tc>
        <w:tc>
          <w:tcPr>
            <w:tcW w:w="3467" w:type="dxa"/>
            <w:vAlign w:val="center"/>
          </w:tcPr>
          <w:p w:rsidR="005C189A" w:rsidRDefault="000D335D">
            <w:pPr>
              <w:spacing w:line="240" w:lineRule="exact"/>
              <w:rPr>
                <w:rFonts w:ascii="宋体" w:hAnsi="宋体"/>
                <w:szCs w:val="21"/>
              </w:rPr>
            </w:pPr>
            <w:r>
              <w:rPr>
                <w:rFonts w:ascii="宋体" w:hAnsi="宋体" w:hint="eastAsia"/>
                <w:szCs w:val="21"/>
              </w:rPr>
              <w:t>学生的创新意识、创新能力基本得到锻炼和提高，学生反馈信息较好</w:t>
            </w:r>
          </w:p>
        </w:tc>
      </w:tr>
    </w:tbl>
    <w:p w:rsidR="005C189A" w:rsidRDefault="005C189A"/>
    <w:sectPr w:rsidR="005C1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FE9D0"/>
    <w:rsid w:val="000D335D"/>
    <w:rsid w:val="005C189A"/>
    <w:rsid w:val="6EBFE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标题二"/>
    <w:basedOn w:val="a"/>
    <w:qFormat/>
    <w:pPr>
      <w:spacing w:line="440" w:lineRule="exact"/>
      <w:jc w:val="center"/>
    </w:pPr>
    <w:rPr>
      <w:rFonts w:ascii="宋体" w:eastAsia="宋体" w:hAnsi="宋体"/>
      <w:b/>
      <w:sz w:val="24"/>
    </w:rPr>
  </w:style>
  <w:style w:type="paragraph" w:customStyle="1" w:styleId="a6">
    <w:name w:val="内容"/>
    <w:basedOn w:val="a"/>
    <w:qFormat/>
    <w:pPr>
      <w:spacing w:line="440" w:lineRule="exact"/>
      <w:ind w:firstLineChars="200" w:firstLine="4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标题二"/>
    <w:basedOn w:val="a"/>
    <w:qFormat/>
    <w:pPr>
      <w:spacing w:line="440" w:lineRule="exact"/>
      <w:jc w:val="center"/>
    </w:pPr>
    <w:rPr>
      <w:rFonts w:ascii="宋体" w:eastAsia="宋体" w:hAnsi="宋体"/>
      <w:b/>
      <w:sz w:val="24"/>
    </w:rPr>
  </w:style>
  <w:style w:type="paragraph" w:customStyle="1" w:styleId="a6">
    <w:name w:val="内容"/>
    <w:basedOn w:val="a"/>
    <w:qFormat/>
    <w:pPr>
      <w:spacing w:line="440" w:lineRule="exact"/>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sunruihan</dc:creator>
  <cp:lastModifiedBy>bingbing1010</cp:lastModifiedBy>
  <cp:revision>2</cp:revision>
  <dcterms:created xsi:type="dcterms:W3CDTF">2018-10-27T20:02:00Z</dcterms:created>
  <dcterms:modified xsi:type="dcterms:W3CDTF">2018-11-09T06:00:00Z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